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D" w:rsidRPr="00C3092C" w:rsidRDefault="002F563D" w:rsidP="002F563D">
      <w:pPr>
        <w:spacing w:after="0"/>
        <w:jc w:val="center"/>
        <w:rPr>
          <w:rFonts w:ascii="Algerian" w:hAnsi="Algerian" w:cs="Times New Roman"/>
          <w:b/>
          <w:sz w:val="36"/>
          <w:szCs w:val="36"/>
        </w:rPr>
      </w:pPr>
      <w:r w:rsidRPr="00C3092C">
        <w:rPr>
          <w:rFonts w:ascii="Algerian" w:hAnsi="Algerian" w:cs="Times New Roman"/>
          <w:b/>
          <w:sz w:val="36"/>
          <w:szCs w:val="36"/>
        </w:rPr>
        <w:t xml:space="preserve">JAWAHARLAL NEHRU COLLEGE </w:t>
      </w:r>
    </w:p>
    <w:p w:rsidR="002C100F" w:rsidRPr="00C3092C" w:rsidRDefault="002F563D" w:rsidP="00042E2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proofErr w:type="gramStart"/>
      <w:r w:rsidRPr="00C3092C">
        <w:rPr>
          <w:rFonts w:ascii="Times New Roman" w:hAnsi="Times New Roman" w:cs="Times New Roman"/>
          <w:b/>
          <w:sz w:val="28"/>
          <w:szCs w:val="36"/>
        </w:rPr>
        <w:t>Boko</w:t>
      </w:r>
      <w:proofErr w:type="spellEnd"/>
      <w:r w:rsidRPr="00C3092C">
        <w:rPr>
          <w:rFonts w:ascii="Times New Roman" w:hAnsi="Times New Roman" w:cs="Times New Roman"/>
          <w:b/>
          <w:sz w:val="28"/>
          <w:szCs w:val="36"/>
        </w:rPr>
        <w:t xml:space="preserve"> :</w:t>
      </w:r>
      <w:proofErr w:type="gramEnd"/>
      <w:r w:rsidRPr="00C3092C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C3092C">
        <w:rPr>
          <w:rFonts w:ascii="Times New Roman" w:hAnsi="Times New Roman" w:cs="Times New Roman"/>
          <w:b/>
          <w:sz w:val="28"/>
          <w:szCs w:val="36"/>
        </w:rPr>
        <w:t>Kamrup</w:t>
      </w:r>
      <w:proofErr w:type="spellEnd"/>
      <w:r w:rsidRPr="00C3092C">
        <w:rPr>
          <w:rFonts w:ascii="Times New Roman" w:hAnsi="Times New Roman" w:cs="Times New Roman"/>
          <w:b/>
          <w:sz w:val="28"/>
          <w:szCs w:val="36"/>
        </w:rPr>
        <w:t xml:space="preserve"> : Assam</w:t>
      </w:r>
    </w:p>
    <w:p w:rsidR="002C100F" w:rsidRPr="00C3092C" w:rsidRDefault="0024069A" w:rsidP="00042E2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</w:pPr>
      <w:r w:rsidRPr="00C3092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Notice</w:t>
      </w:r>
    </w:p>
    <w:p w:rsidR="0024069A" w:rsidRPr="002C100F" w:rsidRDefault="002F563D" w:rsidP="002F5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10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Admission for FYUGP (Four-year Undergraduate </w:t>
      </w:r>
      <w:proofErr w:type="spellStart"/>
      <w:r w:rsidRPr="002C100F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Programme</w:t>
      </w:r>
      <w:proofErr w:type="spellEnd"/>
      <w:r w:rsidRPr="002C100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24069A" w:rsidRPr="00042E25" w:rsidRDefault="002C100F" w:rsidP="00042E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100F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Session:</w:t>
      </w:r>
      <w:r w:rsidR="002F563D" w:rsidRPr="002C10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2024-25</w:t>
      </w:r>
    </w:p>
    <w:p w:rsidR="0024069A" w:rsidRDefault="009247AD" w:rsidP="00042E25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for information to all concerned that the </w:t>
      </w:r>
      <w:r w:rsidR="001A35E8">
        <w:rPr>
          <w:rFonts w:ascii="Times New Roman" w:hAnsi="Times New Roman" w:cs="Times New Roman"/>
          <w:sz w:val="28"/>
          <w:szCs w:val="28"/>
        </w:rPr>
        <w:t>a</w:t>
      </w:r>
      <w:r w:rsidR="0024069A" w:rsidRPr="002F563D">
        <w:rPr>
          <w:rFonts w:ascii="Times New Roman" w:hAnsi="Times New Roman" w:cs="Times New Roman"/>
          <w:sz w:val="28"/>
          <w:szCs w:val="28"/>
        </w:rPr>
        <w:t xml:space="preserve">dmission </w:t>
      </w:r>
      <w:r w:rsidR="001A35E8">
        <w:rPr>
          <w:rFonts w:ascii="Times New Roman" w:hAnsi="Times New Roman" w:cs="Times New Roman"/>
          <w:sz w:val="28"/>
          <w:szCs w:val="28"/>
        </w:rPr>
        <w:t>into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4069A" w:rsidRPr="002F563D">
        <w:rPr>
          <w:rFonts w:ascii="Times New Roman" w:hAnsi="Times New Roman" w:cs="Times New Roman"/>
          <w:sz w:val="28"/>
          <w:szCs w:val="28"/>
        </w:rPr>
        <w:t xml:space="preserve">FYUGP (Four-year Undergraduate </w:t>
      </w:r>
      <w:proofErr w:type="spellStart"/>
      <w:r w:rsidR="0024069A" w:rsidRPr="002F563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the session 2024-25</w:t>
      </w:r>
      <w:r w:rsidR="0024069A" w:rsidRPr="002F563D">
        <w:rPr>
          <w:rFonts w:ascii="Times New Roman" w:hAnsi="Times New Roman" w:cs="Times New Roman"/>
          <w:sz w:val="28"/>
          <w:szCs w:val="28"/>
        </w:rPr>
        <w:t xml:space="preserve"> will be </w:t>
      </w:r>
      <w:r w:rsidR="00B24C23">
        <w:rPr>
          <w:rFonts w:ascii="Times New Roman" w:hAnsi="Times New Roman" w:cs="Times New Roman"/>
          <w:sz w:val="28"/>
          <w:szCs w:val="28"/>
        </w:rPr>
        <w:t>provisioned</w:t>
      </w:r>
      <w:r w:rsidR="0024069A" w:rsidRPr="002F563D">
        <w:rPr>
          <w:rFonts w:ascii="Times New Roman" w:hAnsi="Times New Roman" w:cs="Times New Roman"/>
          <w:sz w:val="28"/>
          <w:szCs w:val="28"/>
        </w:rPr>
        <w:t xml:space="preserve"> only through the common admission portal (</w:t>
      </w:r>
      <w:r w:rsidR="0024069A" w:rsidRPr="002F563D">
        <w:rPr>
          <w:rFonts w:ascii="Times New Roman" w:hAnsi="Times New Roman" w:cs="Times New Roman"/>
          <w:color w:val="0000FF"/>
          <w:sz w:val="28"/>
          <w:szCs w:val="28"/>
        </w:rPr>
        <w:t>https://assamadmission.samarth.ac.in/</w:t>
      </w:r>
      <w:r w:rsidR="0024069A" w:rsidRPr="002F5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A8C">
        <w:rPr>
          <w:rFonts w:ascii="Times New Roman" w:hAnsi="Times New Roman" w:cs="Times New Roman"/>
          <w:sz w:val="28"/>
          <w:szCs w:val="28"/>
        </w:rPr>
        <w:t>Therefore,</w:t>
      </w:r>
      <w:r>
        <w:rPr>
          <w:rFonts w:ascii="Times New Roman" w:hAnsi="Times New Roman" w:cs="Times New Roman"/>
          <w:sz w:val="28"/>
          <w:szCs w:val="28"/>
        </w:rPr>
        <w:t xml:space="preserve"> students have to apply for admission through the </w:t>
      </w:r>
      <w:r w:rsidR="00FE1DD3">
        <w:rPr>
          <w:rFonts w:ascii="Times New Roman" w:hAnsi="Times New Roman" w:cs="Times New Roman"/>
          <w:sz w:val="28"/>
          <w:szCs w:val="28"/>
        </w:rPr>
        <w:t>above-mentioned</w:t>
      </w:r>
      <w:r w:rsidRPr="00F24ADB">
        <w:rPr>
          <w:rFonts w:ascii="Times New Roman" w:hAnsi="Times New Roman" w:cs="Times New Roman"/>
          <w:b/>
          <w:bCs/>
          <w:sz w:val="28"/>
          <w:szCs w:val="28"/>
        </w:rPr>
        <w:t>SAMARTH</w:t>
      </w:r>
      <w:r>
        <w:rPr>
          <w:rFonts w:ascii="Times New Roman" w:hAnsi="Times New Roman" w:cs="Times New Roman"/>
          <w:sz w:val="28"/>
          <w:szCs w:val="28"/>
        </w:rPr>
        <w:t xml:space="preserve"> portal as per the time line given below.</w:t>
      </w:r>
    </w:p>
    <w:p w:rsidR="006D2C0A" w:rsidRDefault="00100F30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247AD">
        <w:rPr>
          <w:rFonts w:ascii="Times New Roman" w:hAnsi="Times New Roman" w:cs="Times New Roman"/>
          <w:sz w:val="28"/>
          <w:szCs w:val="28"/>
        </w:rPr>
        <w:t>or various online records including college class attendance, the students who have select</w:t>
      </w:r>
      <w:r w:rsidR="001A35E8">
        <w:rPr>
          <w:rFonts w:ascii="Times New Roman" w:hAnsi="Times New Roman" w:cs="Times New Roman"/>
          <w:sz w:val="28"/>
          <w:szCs w:val="28"/>
        </w:rPr>
        <w:t>ed</w:t>
      </w:r>
      <w:r w:rsidR="009247AD">
        <w:rPr>
          <w:rFonts w:ascii="Times New Roman" w:hAnsi="Times New Roman" w:cs="Times New Roman"/>
          <w:sz w:val="28"/>
          <w:szCs w:val="28"/>
        </w:rPr>
        <w:t xml:space="preserve"> our college name for admission are requested to apply in our college portal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C4498">
          <w:rPr>
            <w:rStyle w:val="Hyperlink"/>
            <w:rFonts w:ascii="Times New Roman" w:hAnsi="Times New Roman" w:cs="Times New Roman"/>
            <w:sz w:val="28"/>
            <w:szCs w:val="28"/>
          </w:rPr>
          <w:t>www.jncollegeonline.co.in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47AD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after </w:t>
      </w:r>
      <w:r w:rsidR="001A35E8">
        <w:rPr>
          <w:rFonts w:ascii="Times New Roman" w:hAnsi="Times New Roman" w:cs="Times New Roman"/>
          <w:sz w:val="28"/>
          <w:szCs w:val="28"/>
        </w:rPr>
        <w:t xml:space="preserve">duly </w:t>
      </w:r>
      <w:r>
        <w:rPr>
          <w:rFonts w:ascii="Times New Roman" w:hAnsi="Times New Roman" w:cs="Times New Roman"/>
          <w:sz w:val="28"/>
          <w:szCs w:val="28"/>
        </w:rPr>
        <w:t>appl</w:t>
      </w:r>
      <w:r w:rsidR="001A35E8">
        <w:rPr>
          <w:rFonts w:ascii="Times New Roman" w:hAnsi="Times New Roman" w:cs="Times New Roman"/>
          <w:sz w:val="28"/>
          <w:szCs w:val="28"/>
        </w:rPr>
        <w:t>ied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Pr="00042E25">
        <w:rPr>
          <w:rFonts w:ascii="Times New Roman" w:hAnsi="Times New Roman" w:cs="Times New Roman"/>
          <w:b/>
          <w:bCs/>
          <w:sz w:val="28"/>
          <w:szCs w:val="28"/>
        </w:rPr>
        <w:t>SAMARTH</w:t>
      </w:r>
      <w:r>
        <w:rPr>
          <w:rFonts w:ascii="Times New Roman" w:hAnsi="Times New Roman" w:cs="Times New Roman"/>
          <w:sz w:val="28"/>
          <w:szCs w:val="28"/>
        </w:rPr>
        <w:t xml:space="preserve"> before the date of admission.</w:t>
      </w:r>
      <w:r w:rsidR="00D707BA">
        <w:rPr>
          <w:rFonts w:ascii="Times New Roman" w:hAnsi="Times New Roman" w:cs="Times New Roman"/>
          <w:sz w:val="28"/>
          <w:szCs w:val="28"/>
        </w:rPr>
        <w:t>C</w:t>
      </w:r>
      <w:r w:rsidR="00F63996">
        <w:rPr>
          <w:rFonts w:ascii="Times New Roman" w:hAnsi="Times New Roman" w:cs="Times New Roman"/>
          <w:sz w:val="28"/>
          <w:szCs w:val="28"/>
        </w:rPr>
        <w:t xml:space="preserve">ollege </w:t>
      </w:r>
      <w:r w:rsidR="001A35E8">
        <w:rPr>
          <w:rFonts w:ascii="Times New Roman" w:hAnsi="Times New Roman" w:cs="Times New Roman"/>
          <w:sz w:val="28"/>
          <w:szCs w:val="28"/>
        </w:rPr>
        <w:t xml:space="preserve">has started a </w:t>
      </w:r>
      <w:r w:rsidR="001A35E8" w:rsidRPr="00042E25">
        <w:rPr>
          <w:rFonts w:ascii="Times New Roman" w:hAnsi="Times New Roman" w:cs="Times New Roman"/>
          <w:b/>
          <w:bCs/>
          <w:sz w:val="28"/>
          <w:szCs w:val="28"/>
        </w:rPr>
        <w:t>HELPDESK</w:t>
      </w:r>
      <w:r w:rsidR="001A35E8">
        <w:rPr>
          <w:rFonts w:ascii="Times New Roman" w:hAnsi="Times New Roman" w:cs="Times New Roman"/>
          <w:sz w:val="28"/>
          <w:szCs w:val="28"/>
        </w:rPr>
        <w:t xml:space="preserve">in the college premises </w:t>
      </w:r>
      <w:r w:rsidR="00F63996">
        <w:rPr>
          <w:rFonts w:ascii="Times New Roman" w:hAnsi="Times New Roman" w:cs="Times New Roman"/>
          <w:sz w:val="28"/>
          <w:szCs w:val="28"/>
        </w:rPr>
        <w:t xml:space="preserve">through </w:t>
      </w:r>
      <w:r w:rsidR="001A35E8">
        <w:rPr>
          <w:rFonts w:ascii="Times New Roman" w:hAnsi="Times New Roman" w:cs="Times New Roman"/>
          <w:sz w:val="28"/>
          <w:szCs w:val="28"/>
        </w:rPr>
        <w:t xml:space="preserve">which </w:t>
      </w:r>
      <w:r w:rsidR="00D707BA">
        <w:rPr>
          <w:rFonts w:ascii="Times New Roman" w:hAnsi="Times New Roman" w:cs="Times New Roman"/>
          <w:sz w:val="28"/>
          <w:szCs w:val="28"/>
        </w:rPr>
        <w:t>any students can take assistance to fill the admission form correctly</w:t>
      </w:r>
      <w:r w:rsidR="00F63996">
        <w:rPr>
          <w:rFonts w:ascii="Times New Roman" w:hAnsi="Times New Roman" w:cs="Times New Roman"/>
          <w:sz w:val="28"/>
          <w:szCs w:val="28"/>
        </w:rPr>
        <w:t>.</w:t>
      </w:r>
    </w:p>
    <w:p w:rsidR="006D2C0A" w:rsidRDefault="0024069A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0A">
        <w:rPr>
          <w:rFonts w:ascii="Times New Roman" w:hAnsi="Times New Roman" w:cs="Times New Roman"/>
          <w:sz w:val="28"/>
          <w:szCs w:val="28"/>
        </w:rPr>
        <w:t xml:space="preserve">The Merit lists for the </w:t>
      </w:r>
      <w:r w:rsidR="00D707BA">
        <w:rPr>
          <w:rFonts w:ascii="Times New Roman" w:hAnsi="Times New Roman" w:cs="Times New Roman"/>
          <w:sz w:val="28"/>
          <w:szCs w:val="28"/>
        </w:rPr>
        <w:t xml:space="preserve">FYUG </w:t>
      </w:r>
      <w:r w:rsidRPr="006D2C0A">
        <w:rPr>
          <w:rFonts w:ascii="Times New Roman" w:hAnsi="Times New Roman" w:cs="Times New Roman"/>
          <w:sz w:val="28"/>
          <w:szCs w:val="28"/>
        </w:rPr>
        <w:t>programs will be ge</w:t>
      </w:r>
      <w:r w:rsidR="00100F30" w:rsidRPr="006D2C0A">
        <w:rPr>
          <w:rFonts w:ascii="Times New Roman" w:hAnsi="Times New Roman" w:cs="Times New Roman"/>
          <w:sz w:val="28"/>
          <w:szCs w:val="28"/>
        </w:rPr>
        <w:t xml:space="preserve">nerated </w:t>
      </w:r>
      <w:r w:rsidR="004B281C">
        <w:rPr>
          <w:rFonts w:ascii="Times New Roman" w:hAnsi="Times New Roman" w:cs="Times New Roman"/>
          <w:sz w:val="28"/>
          <w:szCs w:val="28"/>
        </w:rPr>
        <w:t xml:space="preserve">by the system itself </w:t>
      </w:r>
      <w:r w:rsidR="00100F30" w:rsidRPr="006D2C0A">
        <w:rPr>
          <w:rFonts w:ascii="Times New Roman" w:hAnsi="Times New Roman" w:cs="Times New Roman"/>
          <w:sz w:val="28"/>
          <w:szCs w:val="28"/>
        </w:rPr>
        <w:t xml:space="preserve">and visible to student </w:t>
      </w:r>
      <w:r w:rsidRPr="006D2C0A">
        <w:rPr>
          <w:rFonts w:ascii="Times New Roman" w:hAnsi="Times New Roman" w:cs="Times New Roman"/>
          <w:sz w:val="28"/>
          <w:szCs w:val="28"/>
        </w:rPr>
        <w:t xml:space="preserve">in the </w:t>
      </w:r>
      <w:r w:rsidRPr="006D2C0A">
        <w:rPr>
          <w:rFonts w:ascii="Times New Roman" w:hAnsi="Times New Roman" w:cs="Times New Roman"/>
          <w:b/>
          <w:bCs/>
          <w:sz w:val="28"/>
          <w:szCs w:val="28"/>
        </w:rPr>
        <w:t xml:space="preserve">“merit list section” </w:t>
      </w:r>
      <w:r w:rsidRPr="006D2C0A">
        <w:rPr>
          <w:rFonts w:ascii="Times New Roman" w:hAnsi="Times New Roman" w:cs="Times New Roman"/>
          <w:sz w:val="28"/>
          <w:szCs w:val="28"/>
        </w:rPr>
        <w:t xml:space="preserve">of the </w:t>
      </w:r>
      <w:r w:rsidR="00100F30" w:rsidRPr="006D2C0A">
        <w:rPr>
          <w:rFonts w:ascii="Times New Roman" w:hAnsi="Times New Roman" w:cs="Times New Roman"/>
          <w:sz w:val="28"/>
          <w:szCs w:val="28"/>
        </w:rPr>
        <w:t xml:space="preserve">SAMARTH </w:t>
      </w:r>
      <w:r w:rsidRPr="006D2C0A">
        <w:rPr>
          <w:rFonts w:ascii="Times New Roman" w:hAnsi="Times New Roman" w:cs="Times New Roman"/>
          <w:sz w:val="28"/>
          <w:szCs w:val="28"/>
        </w:rPr>
        <w:t>admission portal (</w:t>
      </w:r>
      <w:r w:rsidRPr="006D2C0A">
        <w:rPr>
          <w:rFonts w:ascii="Times New Roman" w:hAnsi="Times New Roman" w:cs="Times New Roman"/>
          <w:color w:val="0000FF"/>
          <w:sz w:val="28"/>
          <w:szCs w:val="28"/>
        </w:rPr>
        <w:t>https://assamadmission.samarth.ac.in/</w:t>
      </w:r>
      <w:r w:rsidRPr="006D2C0A">
        <w:rPr>
          <w:rFonts w:ascii="Times New Roman" w:hAnsi="Times New Roman" w:cs="Times New Roman"/>
          <w:sz w:val="28"/>
          <w:szCs w:val="28"/>
        </w:rPr>
        <w:t>)</w:t>
      </w:r>
      <w:r w:rsidR="00100F30" w:rsidRPr="006D2C0A">
        <w:rPr>
          <w:rFonts w:ascii="Times New Roman" w:hAnsi="Times New Roman" w:cs="Times New Roman"/>
          <w:sz w:val="28"/>
          <w:szCs w:val="28"/>
        </w:rPr>
        <w:t>.</w:t>
      </w:r>
    </w:p>
    <w:p w:rsidR="006D2C0A" w:rsidRDefault="00D707BA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4069A" w:rsidRPr="006D2C0A">
        <w:rPr>
          <w:rFonts w:ascii="Times New Roman" w:hAnsi="Times New Roman" w:cs="Times New Roman"/>
          <w:b/>
          <w:bCs/>
          <w:sz w:val="28"/>
          <w:szCs w:val="28"/>
        </w:rPr>
        <w:t xml:space="preserve">tudents will receive an admission offer message with a URL in their registered e-mail and mobile number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toproceed </w:t>
      </w:r>
      <w:r w:rsidR="0024069A" w:rsidRPr="006D2C0A">
        <w:rPr>
          <w:rFonts w:ascii="Times New Roman" w:hAnsi="Times New Roman" w:cs="Times New Roman"/>
          <w:b/>
          <w:bCs/>
          <w:sz w:val="28"/>
          <w:szCs w:val="28"/>
        </w:rPr>
        <w:t>further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069A" w:rsidRDefault="00100F30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0A">
        <w:rPr>
          <w:rFonts w:ascii="Times New Roman" w:hAnsi="Times New Roman" w:cs="Times New Roman"/>
          <w:b/>
          <w:bCs/>
          <w:sz w:val="28"/>
          <w:szCs w:val="28"/>
        </w:rPr>
        <w:t xml:space="preserve">Students </w:t>
      </w:r>
      <w:r w:rsidR="004B281C"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D2C0A">
        <w:rPr>
          <w:rFonts w:ascii="Times New Roman" w:hAnsi="Times New Roman" w:cs="Times New Roman"/>
          <w:b/>
          <w:bCs/>
          <w:sz w:val="28"/>
          <w:szCs w:val="28"/>
        </w:rPr>
        <w:t xml:space="preserve">have to accept the </w:t>
      </w:r>
      <w:r w:rsidRPr="004B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Admission</w:t>
      </w:r>
      <w:r w:rsidRPr="006D2C0A">
        <w:rPr>
          <w:rFonts w:ascii="Times New Roman" w:hAnsi="Times New Roman" w:cs="Times New Roman"/>
          <w:b/>
          <w:bCs/>
          <w:sz w:val="28"/>
          <w:szCs w:val="28"/>
        </w:rPr>
        <w:t xml:space="preserve"> offer given from our college </w:t>
      </w:r>
      <w:r w:rsidRPr="006D2C0A">
        <w:rPr>
          <w:rFonts w:ascii="Times New Roman" w:hAnsi="Times New Roman" w:cs="Times New Roman"/>
          <w:b/>
          <w:sz w:val="28"/>
          <w:szCs w:val="28"/>
        </w:rPr>
        <w:t>by logging into their admission portal</w:t>
      </w:r>
      <w:r w:rsidR="004B28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281C" w:rsidRPr="00414239">
        <w:rPr>
          <w:rFonts w:ascii="Times New Roman" w:hAnsi="Times New Roman" w:cs="Times New Roman"/>
          <w:bCs/>
          <w:sz w:val="28"/>
          <w:szCs w:val="28"/>
        </w:rPr>
        <w:t xml:space="preserve">Then </w:t>
      </w:r>
      <w:proofErr w:type="gramStart"/>
      <w:r w:rsidR="004B281C" w:rsidRPr="00414239">
        <w:rPr>
          <w:rFonts w:ascii="Times New Roman" w:hAnsi="Times New Roman" w:cs="Times New Roman"/>
          <w:bCs/>
          <w:sz w:val="28"/>
          <w:szCs w:val="28"/>
        </w:rPr>
        <w:t>only</w:t>
      </w:r>
      <w:r w:rsidR="004B281C" w:rsidRPr="006D2C0A">
        <w:rPr>
          <w:rFonts w:ascii="Times New Roman" w:hAnsi="Times New Roman" w:cs="Times New Roman"/>
          <w:sz w:val="28"/>
          <w:szCs w:val="28"/>
        </w:rPr>
        <w:t>our</w:t>
      </w:r>
      <w:r w:rsidR="004B281C">
        <w:rPr>
          <w:rFonts w:ascii="Times New Roman" w:hAnsi="Times New Roman" w:cs="Times New Roman"/>
          <w:sz w:val="28"/>
          <w:szCs w:val="28"/>
        </w:rPr>
        <w:t xml:space="preserve"> college</w:t>
      </w:r>
      <w:proofErr w:type="gramEnd"/>
      <w:r w:rsidR="004B281C">
        <w:rPr>
          <w:rFonts w:ascii="Times New Roman" w:hAnsi="Times New Roman" w:cs="Times New Roman"/>
          <w:sz w:val="28"/>
          <w:szCs w:val="28"/>
        </w:rPr>
        <w:t xml:space="preserve"> </w:t>
      </w:r>
      <w:r w:rsidR="0024069A" w:rsidRPr="006D2C0A">
        <w:rPr>
          <w:rFonts w:ascii="Times New Roman" w:hAnsi="Times New Roman" w:cs="Times New Roman"/>
          <w:sz w:val="28"/>
          <w:szCs w:val="28"/>
        </w:rPr>
        <w:t xml:space="preserve">will process the application for admission. </w:t>
      </w:r>
    </w:p>
    <w:p w:rsidR="002F563D" w:rsidRDefault="006D2C0A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Students applying for admission under Fee-Waiver scheme </w:t>
      </w:r>
      <w:r w:rsidR="00414239">
        <w:rPr>
          <w:rFonts w:ascii="Times New Roman" w:hAnsi="Times New Roman" w:cs="Times New Roman"/>
          <w:sz w:val="28"/>
          <w:szCs w:val="28"/>
        </w:rPr>
        <w:t xml:space="preserve">must </w:t>
      </w:r>
      <w:r>
        <w:rPr>
          <w:rFonts w:ascii="Times New Roman" w:hAnsi="Times New Roman" w:cs="Times New Roman"/>
          <w:sz w:val="28"/>
          <w:szCs w:val="28"/>
        </w:rPr>
        <w:t>have to submit the income certificate of his</w:t>
      </w:r>
      <w:r w:rsidR="00414239">
        <w:rPr>
          <w:rFonts w:ascii="Times New Roman" w:hAnsi="Times New Roman" w:cs="Times New Roman"/>
          <w:sz w:val="28"/>
          <w:szCs w:val="28"/>
        </w:rPr>
        <w:t>/her</w:t>
      </w:r>
      <w:r>
        <w:rPr>
          <w:rFonts w:ascii="Times New Roman" w:hAnsi="Times New Roman" w:cs="Times New Roman"/>
          <w:sz w:val="28"/>
          <w:szCs w:val="28"/>
        </w:rPr>
        <w:t xml:space="preserve"> parent/guardian (</w:t>
      </w:r>
      <w:r w:rsidR="0041423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ncome below 2 lakh</w:t>
      </w:r>
      <w:r w:rsidR="00414239">
        <w:rPr>
          <w:rFonts w:ascii="Times New Roman" w:hAnsi="Times New Roman" w:cs="Times New Roman"/>
          <w:sz w:val="28"/>
          <w:szCs w:val="28"/>
        </w:rPr>
        <w:t>/annum</w:t>
      </w:r>
      <w:proofErr w:type="gramStart"/>
      <w:r w:rsidR="00414239">
        <w:rPr>
          <w:rFonts w:ascii="Times New Roman" w:hAnsi="Times New Roman" w:cs="Times New Roman"/>
          <w:sz w:val="28"/>
          <w:szCs w:val="28"/>
        </w:rPr>
        <w:t>)duly</w:t>
      </w:r>
      <w:proofErr w:type="gramEnd"/>
      <w:r w:rsidR="00414239">
        <w:rPr>
          <w:rFonts w:ascii="Times New Roman" w:hAnsi="Times New Roman" w:cs="Times New Roman"/>
          <w:sz w:val="28"/>
          <w:szCs w:val="28"/>
        </w:rPr>
        <w:t xml:space="preserve"> issued 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1423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414239">
        <w:rPr>
          <w:rFonts w:ascii="Times New Roman" w:hAnsi="Times New Roman" w:cs="Times New Roman"/>
          <w:b/>
          <w:bCs/>
          <w:sz w:val="28"/>
          <w:szCs w:val="28"/>
        </w:rPr>
        <w:t xml:space="preserve">ircle </w:t>
      </w:r>
      <w:r w:rsidR="0041423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14239">
        <w:rPr>
          <w:rFonts w:ascii="Times New Roman" w:hAnsi="Times New Roman" w:cs="Times New Roman"/>
          <w:b/>
          <w:bCs/>
          <w:sz w:val="28"/>
          <w:szCs w:val="28"/>
        </w:rPr>
        <w:t>fficer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563D" w:rsidRPr="006D2C0A">
        <w:rPr>
          <w:rFonts w:ascii="Times New Roman" w:hAnsi="Times New Roman" w:cs="Times New Roman"/>
          <w:sz w:val="28"/>
          <w:szCs w:val="28"/>
        </w:rPr>
        <w:t>College</w:t>
      </w:r>
      <w:r w:rsidR="00414239">
        <w:rPr>
          <w:rFonts w:ascii="Times New Roman" w:hAnsi="Times New Roman" w:cs="Times New Roman"/>
          <w:sz w:val="28"/>
          <w:szCs w:val="28"/>
        </w:rPr>
        <w:t xml:space="preserve"> has every right</w:t>
      </w:r>
      <w:r w:rsidR="002F563D" w:rsidRPr="006D2C0A">
        <w:rPr>
          <w:rFonts w:ascii="Times New Roman" w:hAnsi="Times New Roman" w:cs="Times New Roman"/>
          <w:sz w:val="28"/>
          <w:szCs w:val="28"/>
        </w:rPr>
        <w:t xml:space="preserve"> to check and verify the Income certificates produced by applicants at the time of admission. In case of any doubt, the Institution may ask the candidate to produce further relevant documents </w:t>
      </w:r>
      <w:r w:rsidR="00106D9F">
        <w:rPr>
          <w:rFonts w:ascii="Times New Roman" w:hAnsi="Times New Roman" w:cs="Times New Roman"/>
          <w:sz w:val="28"/>
          <w:szCs w:val="28"/>
        </w:rPr>
        <w:t>(Bank Statement/ Income tax return etc.)</w:t>
      </w:r>
      <w:r w:rsidR="00106D9F" w:rsidRPr="006D2C0A">
        <w:rPr>
          <w:rFonts w:ascii="Times New Roman" w:hAnsi="Times New Roman" w:cs="Times New Roman"/>
          <w:sz w:val="28"/>
          <w:szCs w:val="28"/>
        </w:rPr>
        <w:t xml:space="preserve"> to</w:t>
      </w:r>
      <w:r w:rsidR="002F563D" w:rsidRPr="006D2C0A">
        <w:rPr>
          <w:rFonts w:ascii="Times New Roman" w:hAnsi="Times New Roman" w:cs="Times New Roman"/>
          <w:sz w:val="28"/>
          <w:szCs w:val="28"/>
        </w:rPr>
        <w:t xml:space="preserve"> ascertain the validity of the claim </w:t>
      </w:r>
      <w:r w:rsidR="00B24C23">
        <w:rPr>
          <w:rFonts w:ascii="Times New Roman" w:hAnsi="Times New Roman" w:cs="Times New Roman"/>
          <w:sz w:val="28"/>
          <w:szCs w:val="28"/>
        </w:rPr>
        <w:t>regarding the status of income below 2 lakhs</w:t>
      </w:r>
      <w:proofErr w:type="gramStart"/>
      <w:r w:rsidR="00B24C23">
        <w:rPr>
          <w:rFonts w:ascii="Times New Roman" w:hAnsi="Times New Roman" w:cs="Times New Roman"/>
          <w:sz w:val="28"/>
          <w:szCs w:val="28"/>
        </w:rPr>
        <w:t>,</w:t>
      </w:r>
      <w:r w:rsidR="002F563D" w:rsidRPr="006D2C0A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2F563D" w:rsidRPr="006D2C0A">
        <w:rPr>
          <w:rFonts w:ascii="Times New Roman" w:hAnsi="Times New Roman" w:cs="Times New Roman"/>
          <w:sz w:val="28"/>
          <w:szCs w:val="28"/>
        </w:rPr>
        <w:t xml:space="preserve"> only after being fully satisfied with the authenticity of the claim they </w:t>
      </w:r>
      <w:r w:rsidR="00106D9F">
        <w:rPr>
          <w:rFonts w:ascii="Times New Roman" w:hAnsi="Times New Roman" w:cs="Times New Roman"/>
          <w:sz w:val="28"/>
          <w:szCs w:val="28"/>
        </w:rPr>
        <w:t xml:space="preserve">will </w:t>
      </w:r>
      <w:r w:rsidR="00106D9F" w:rsidRPr="006D2C0A">
        <w:rPr>
          <w:rFonts w:ascii="Times New Roman" w:hAnsi="Times New Roman" w:cs="Times New Roman"/>
          <w:sz w:val="28"/>
          <w:szCs w:val="28"/>
        </w:rPr>
        <w:t>be</w:t>
      </w:r>
      <w:r w:rsidR="00B24C23">
        <w:rPr>
          <w:rFonts w:ascii="Times New Roman" w:hAnsi="Times New Roman" w:cs="Times New Roman"/>
          <w:sz w:val="28"/>
          <w:szCs w:val="28"/>
        </w:rPr>
        <w:t>granted</w:t>
      </w:r>
      <w:r w:rsidR="002F563D" w:rsidRPr="006D2C0A">
        <w:rPr>
          <w:rFonts w:ascii="Times New Roman" w:hAnsi="Times New Roman" w:cs="Times New Roman"/>
          <w:sz w:val="28"/>
          <w:szCs w:val="28"/>
        </w:rPr>
        <w:t xml:space="preserve">admission under the Fee Waiver category. If the Institution is unsatisfied with the claim, </w:t>
      </w:r>
      <w:r w:rsidR="002C78D6">
        <w:rPr>
          <w:rFonts w:ascii="Times New Roman" w:hAnsi="Times New Roman" w:cs="Times New Roman"/>
          <w:sz w:val="28"/>
          <w:szCs w:val="28"/>
        </w:rPr>
        <w:t xml:space="preserve">they have to take </w:t>
      </w:r>
      <w:r w:rsidR="002F563D" w:rsidRPr="006D2C0A">
        <w:rPr>
          <w:rFonts w:ascii="Times New Roman" w:hAnsi="Times New Roman" w:cs="Times New Roman"/>
          <w:sz w:val="28"/>
          <w:szCs w:val="28"/>
        </w:rPr>
        <w:t xml:space="preserve">admission under the non-fee waiver category. </w:t>
      </w:r>
    </w:p>
    <w:p w:rsidR="006D2C0A" w:rsidRPr="00106D9F" w:rsidRDefault="006D2C0A" w:rsidP="00042E25">
      <w:pPr>
        <w:pStyle w:val="Default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0A">
        <w:rPr>
          <w:rFonts w:ascii="Times New Roman" w:hAnsi="Times New Roman" w:cs="Times New Roman"/>
          <w:sz w:val="28"/>
          <w:szCs w:val="28"/>
        </w:rPr>
        <w:t xml:space="preserve">  A Student has to produce a gap certificate from Notary if he/she is applying for admission after a gap period.</w:t>
      </w:r>
    </w:p>
    <w:tbl>
      <w:tblPr>
        <w:tblStyle w:val="TableGrid"/>
        <w:tblW w:w="9464" w:type="dxa"/>
        <w:tblLook w:val="04A0"/>
      </w:tblPr>
      <w:tblGrid>
        <w:gridCol w:w="2235"/>
        <w:gridCol w:w="2551"/>
        <w:gridCol w:w="2410"/>
        <w:gridCol w:w="2268"/>
      </w:tblGrid>
      <w:tr w:rsidR="00B8051C" w:rsidRPr="002F563D" w:rsidTr="00C3092C">
        <w:tc>
          <w:tcPr>
            <w:tcW w:w="9464" w:type="dxa"/>
            <w:gridSpan w:val="4"/>
            <w:shd w:val="clear" w:color="auto" w:fill="FFFF00"/>
          </w:tcPr>
          <w:p w:rsidR="00B8051C" w:rsidRPr="00C3092C" w:rsidRDefault="00B8051C" w:rsidP="0051621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92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Timelines for FYUGP and FYIMP admissions 2024 Mode of admission</w:t>
            </w:r>
          </w:p>
        </w:tc>
      </w:tr>
      <w:tr w:rsidR="00B8051C" w:rsidRPr="002F563D" w:rsidTr="00C3092C">
        <w:trPr>
          <w:trHeight w:val="496"/>
        </w:trPr>
        <w:tc>
          <w:tcPr>
            <w:tcW w:w="9464" w:type="dxa"/>
            <w:gridSpan w:val="4"/>
            <w:shd w:val="clear" w:color="auto" w:fill="00B0F0"/>
          </w:tcPr>
          <w:p w:rsidR="00B8051C" w:rsidRPr="00C3092C" w:rsidRDefault="00B8051C" w:rsidP="00C30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092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:highlight w:val="magenta"/>
              </w:rPr>
              <w:t>For Non CUET Students</w:t>
            </w:r>
          </w:p>
        </w:tc>
      </w:tr>
      <w:tr w:rsidR="00B8051C" w:rsidRPr="002F563D" w:rsidTr="00C3092C">
        <w:tc>
          <w:tcPr>
            <w:tcW w:w="2235" w:type="dxa"/>
            <w:shd w:val="clear" w:color="auto" w:fill="FDE9D9" w:themeFill="accent6" w:themeFillTint="33"/>
          </w:tcPr>
          <w:p w:rsidR="00B8051C" w:rsidRPr="0051621D" w:rsidRDefault="00B8051C" w:rsidP="005162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8051C" w:rsidRPr="0051621D" w:rsidRDefault="00B8051C" w:rsidP="005162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B8051C" w:rsidRPr="0051621D" w:rsidRDefault="00B8051C" w:rsidP="00516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>Remark</w:t>
            </w:r>
          </w:p>
        </w:tc>
      </w:tr>
      <w:tr w:rsidR="00683162" w:rsidRPr="002F563D" w:rsidTr="00C3092C">
        <w:tc>
          <w:tcPr>
            <w:tcW w:w="2235" w:type="dxa"/>
          </w:tcPr>
          <w:p w:rsidR="00683162" w:rsidRPr="00683162" w:rsidRDefault="00683162" w:rsidP="0068316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83162">
              <w:rPr>
                <w:rFonts w:ascii="Times New Roman" w:hAnsi="Times New Roman" w:cs="Times New Roman"/>
                <w:b/>
                <w:szCs w:val="28"/>
              </w:rPr>
              <w:t>27 May-05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June</w:t>
            </w:r>
            <w:r w:rsidRPr="00683162">
              <w:rPr>
                <w:rFonts w:ascii="Times New Roman" w:hAnsi="Times New Roman" w:cs="Times New Roman"/>
                <w:b/>
                <w:szCs w:val="28"/>
              </w:rPr>
              <w:t>, 24</w:t>
            </w:r>
          </w:p>
        </w:tc>
        <w:tc>
          <w:tcPr>
            <w:tcW w:w="2551" w:type="dxa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63D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 selection </w:t>
            </w:r>
          </w:p>
        </w:tc>
        <w:tc>
          <w:tcPr>
            <w:tcW w:w="4678" w:type="dxa"/>
            <w:gridSpan w:val="2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have to choose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&amp; College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SAMARTH</w:t>
            </w:r>
            <w:proofErr w:type="spellEnd"/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portal</w:t>
            </w:r>
          </w:p>
        </w:tc>
      </w:tr>
      <w:tr w:rsidR="00683162" w:rsidRPr="002F563D" w:rsidTr="00C3092C">
        <w:tc>
          <w:tcPr>
            <w:tcW w:w="2235" w:type="dxa"/>
            <w:shd w:val="clear" w:color="auto" w:fill="FDE9D9" w:themeFill="accent6" w:themeFillTint="33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06- 07 June, 24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Correction window 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have to correct their inputs for wrong entry and for any change 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SAMARTH</w:t>
            </w:r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portal</w:t>
            </w:r>
          </w:p>
        </w:tc>
      </w:tr>
      <w:tr w:rsidR="00683162" w:rsidRPr="002F563D" w:rsidTr="00C3092C">
        <w:tc>
          <w:tcPr>
            <w:tcW w:w="2235" w:type="dxa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08- 12 June, 24 </w:t>
            </w:r>
          </w:p>
        </w:tc>
        <w:tc>
          <w:tcPr>
            <w:tcW w:w="2551" w:type="dxa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Academic screening by HEIs </w:t>
            </w:r>
          </w:p>
        </w:tc>
        <w:tc>
          <w:tcPr>
            <w:tcW w:w="4678" w:type="dxa"/>
            <w:gridSpan w:val="2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will verify the students record</w:t>
            </w:r>
          </w:p>
        </w:tc>
      </w:tr>
      <w:tr w:rsidR="00683162" w:rsidRPr="002F563D" w:rsidTr="00C3092C">
        <w:tc>
          <w:tcPr>
            <w:tcW w:w="2235" w:type="dxa"/>
            <w:shd w:val="clear" w:color="auto" w:fill="FDE9D9" w:themeFill="accent6" w:themeFillTint="33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13-Jun, 24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Preparation and publication of 1st merit list 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 will be generated for colleges through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SAMARTH portal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the verified students record. </w:t>
            </w:r>
          </w:p>
        </w:tc>
      </w:tr>
      <w:tr w:rsidR="00683162" w:rsidRPr="002F563D" w:rsidTr="00C3092C">
        <w:tc>
          <w:tcPr>
            <w:tcW w:w="2235" w:type="dxa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14-15 June, 24</w:t>
            </w:r>
          </w:p>
        </w:tc>
        <w:tc>
          <w:tcPr>
            <w:tcW w:w="2551" w:type="dxa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Admissions of applicants in 1st merit list </w:t>
            </w:r>
          </w:p>
        </w:tc>
        <w:tc>
          <w:tcPr>
            <w:tcW w:w="4678" w:type="dxa"/>
            <w:gridSpan w:val="2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will be held at college for the students of 1</w:t>
            </w:r>
            <w:r w:rsidRPr="00516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List.</w:t>
            </w:r>
          </w:p>
        </w:tc>
      </w:tr>
      <w:tr w:rsidR="00683162" w:rsidRPr="002F563D" w:rsidTr="00C3092C">
        <w:tc>
          <w:tcPr>
            <w:tcW w:w="2235" w:type="dxa"/>
            <w:shd w:val="clear" w:color="auto" w:fill="FDE9D9" w:themeFill="accent6" w:themeFillTint="33"/>
          </w:tcPr>
          <w:p w:rsidR="00683162" w:rsidRPr="0051621D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F1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Jun, 24</w:t>
            </w:r>
            <w:r w:rsidRPr="0051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Preparation and publication of 2nd merit list 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19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 will be generated for colleges through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SAMARTH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the verified students record.</w:t>
            </w:r>
          </w:p>
        </w:tc>
      </w:tr>
      <w:tr w:rsidR="00683162" w:rsidRPr="002F563D" w:rsidTr="00C3092C">
        <w:tc>
          <w:tcPr>
            <w:tcW w:w="2235" w:type="dxa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June, 24 </w:t>
            </w:r>
          </w:p>
        </w:tc>
        <w:tc>
          <w:tcPr>
            <w:tcW w:w="2551" w:type="dxa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Admissions of applicants in 2nd merit list </w:t>
            </w:r>
          </w:p>
        </w:tc>
        <w:tc>
          <w:tcPr>
            <w:tcW w:w="4678" w:type="dxa"/>
            <w:gridSpan w:val="2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will be held at college for the students of 2</w:t>
            </w:r>
            <w:r w:rsidRPr="000F19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List.</w:t>
            </w:r>
          </w:p>
        </w:tc>
      </w:tr>
      <w:tr w:rsidR="00683162" w:rsidRPr="002F563D" w:rsidTr="00C3092C">
        <w:tc>
          <w:tcPr>
            <w:tcW w:w="2235" w:type="dxa"/>
            <w:shd w:val="clear" w:color="auto" w:fill="FDE9D9" w:themeFill="accent6" w:themeFillTint="33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-June, 24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Preparation and publication 3rd merit list 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19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 will be generated for colleges through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SAMARTH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the verified students record.</w:t>
            </w:r>
          </w:p>
        </w:tc>
      </w:tr>
      <w:tr w:rsidR="00683162" w:rsidRPr="002F563D" w:rsidTr="00C3092C">
        <w:tc>
          <w:tcPr>
            <w:tcW w:w="2235" w:type="dxa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June, 24 </w:t>
            </w:r>
          </w:p>
        </w:tc>
        <w:tc>
          <w:tcPr>
            <w:tcW w:w="2551" w:type="dxa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Admissions of applicants in 3rd merit list </w:t>
            </w:r>
          </w:p>
        </w:tc>
        <w:tc>
          <w:tcPr>
            <w:tcW w:w="4678" w:type="dxa"/>
            <w:gridSpan w:val="2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will be held at college for the students of 3</w:t>
            </w:r>
            <w:r w:rsidRPr="000F19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Merit List.</w:t>
            </w:r>
          </w:p>
        </w:tc>
      </w:tr>
      <w:tr w:rsidR="00683162" w:rsidRPr="002F563D" w:rsidTr="00C3092C">
        <w:tc>
          <w:tcPr>
            <w:tcW w:w="2235" w:type="dxa"/>
            <w:shd w:val="clear" w:color="auto" w:fill="FDE9D9" w:themeFill="accent6" w:themeFillTint="33"/>
          </w:tcPr>
          <w:p w:rsidR="00683162" w:rsidRPr="004D2F23" w:rsidRDefault="00683162" w:rsidP="00041A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June , 24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83162" w:rsidRPr="002F563D" w:rsidRDefault="00683162" w:rsidP="00C309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Spot admission 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683162" w:rsidRPr="002F563D" w:rsidRDefault="00683162" w:rsidP="00C3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will be held at college for the remaining students.</w:t>
            </w:r>
          </w:p>
        </w:tc>
      </w:tr>
      <w:tr w:rsidR="00B8051C" w:rsidRPr="002F563D" w:rsidTr="00C3092C">
        <w:tc>
          <w:tcPr>
            <w:tcW w:w="9464" w:type="dxa"/>
            <w:gridSpan w:val="4"/>
            <w:shd w:val="clear" w:color="auto" w:fill="FFFF00"/>
          </w:tcPr>
          <w:p w:rsidR="00B8051C" w:rsidRPr="00C3092C" w:rsidRDefault="00B8051C" w:rsidP="00042E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92C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</w:rPr>
              <w:t>Post-admissions activities for the students under Non-CUET</w:t>
            </w:r>
          </w:p>
        </w:tc>
      </w:tr>
      <w:tr w:rsidR="00B8051C" w:rsidRPr="002F563D" w:rsidTr="00C3092C">
        <w:tc>
          <w:tcPr>
            <w:tcW w:w="2235" w:type="dxa"/>
            <w:shd w:val="clear" w:color="auto" w:fill="FDE9D9" w:themeFill="accent6" w:themeFillTint="33"/>
          </w:tcPr>
          <w:p w:rsidR="00B8051C" w:rsidRPr="000F19A0" w:rsidRDefault="00B8051C" w:rsidP="00042E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A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</w:tcPr>
          <w:p w:rsidR="00B8051C" w:rsidRPr="000F19A0" w:rsidRDefault="00B8051C" w:rsidP="00042E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A0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051C" w:rsidRPr="000F19A0" w:rsidRDefault="00B8051C" w:rsidP="00042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A0">
              <w:rPr>
                <w:rFonts w:ascii="Times New Roman" w:hAnsi="Times New Roman" w:cs="Times New Roman"/>
                <w:b/>
                <w:sz w:val="28"/>
                <w:szCs w:val="28"/>
              </w:rPr>
              <w:t>Remark</w:t>
            </w:r>
          </w:p>
        </w:tc>
      </w:tr>
      <w:tr w:rsidR="00B8051C" w:rsidRPr="002F563D" w:rsidTr="00C3092C">
        <w:tc>
          <w:tcPr>
            <w:tcW w:w="2235" w:type="dxa"/>
          </w:tcPr>
          <w:p w:rsidR="00B8051C" w:rsidRPr="002F563D" w:rsidRDefault="00683162" w:rsidP="00C309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D">
              <w:rPr>
                <w:rFonts w:ascii="Times New Roman" w:hAnsi="Times New Roman" w:cs="Times New Roman"/>
                <w:b/>
                <w:sz w:val="28"/>
                <w:szCs w:val="28"/>
              </w:rPr>
              <w:t>01- 03 August</w:t>
            </w:r>
          </w:p>
        </w:tc>
        <w:tc>
          <w:tcPr>
            <w:tcW w:w="4961" w:type="dxa"/>
            <w:gridSpan w:val="2"/>
          </w:tcPr>
          <w:p w:rsidR="00B8051C" w:rsidRPr="002F563D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Induction </w:t>
            </w:r>
            <w:proofErr w:type="spellStart"/>
            <w:r w:rsidRPr="002F563D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B8051C" w:rsidRPr="002F563D" w:rsidRDefault="00B8051C" w:rsidP="00C3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C" w:rsidRPr="002F563D" w:rsidTr="00C3092C">
        <w:tc>
          <w:tcPr>
            <w:tcW w:w="2235" w:type="dxa"/>
            <w:shd w:val="clear" w:color="auto" w:fill="FDE9D9" w:themeFill="accent6" w:themeFillTint="33"/>
          </w:tcPr>
          <w:p w:rsidR="00B8051C" w:rsidRPr="00683162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05- 10 August 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</w:tcPr>
          <w:p w:rsidR="00B8051C" w:rsidRPr="002F563D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Demo class for Core and Common course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051C" w:rsidRPr="002F563D" w:rsidRDefault="00B8051C" w:rsidP="00C3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C" w:rsidRPr="002F563D" w:rsidTr="00C3092C">
        <w:tc>
          <w:tcPr>
            <w:tcW w:w="2235" w:type="dxa"/>
          </w:tcPr>
          <w:p w:rsidR="00B8051C" w:rsidRPr="00683162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12- 14 August </w:t>
            </w:r>
          </w:p>
        </w:tc>
        <w:tc>
          <w:tcPr>
            <w:tcW w:w="4961" w:type="dxa"/>
            <w:gridSpan w:val="2"/>
          </w:tcPr>
          <w:p w:rsidR="00B8051C" w:rsidRPr="002F563D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Paper/course selection in Samarth portal </w:t>
            </w:r>
          </w:p>
        </w:tc>
        <w:tc>
          <w:tcPr>
            <w:tcW w:w="2268" w:type="dxa"/>
          </w:tcPr>
          <w:p w:rsidR="00B8051C" w:rsidRPr="002F563D" w:rsidRDefault="00B8051C" w:rsidP="00C3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C" w:rsidRPr="002F563D" w:rsidTr="00C3092C">
        <w:tc>
          <w:tcPr>
            <w:tcW w:w="2235" w:type="dxa"/>
            <w:shd w:val="clear" w:color="auto" w:fill="FDE9D9" w:themeFill="accent6" w:themeFillTint="33"/>
          </w:tcPr>
          <w:p w:rsidR="00B8051C" w:rsidRPr="00683162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16-Aug 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</w:tcPr>
          <w:p w:rsidR="00B8051C" w:rsidRPr="002F563D" w:rsidRDefault="00B8051C" w:rsidP="00C309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3D">
              <w:rPr>
                <w:rFonts w:ascii="Times New Roman" w:hAnsi="Times New Roman" w:cs="Times New Roman"/>
                <w:sz w:val="28"/>
                <w:szCs w:val="28"/>
              </w:rPr>
              <w:t xml:space="preserve">Full class resumes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051C" w:rsidRPr="002F563D" w:rsidRDefault="00B8051C" w:rsidP="00C3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0EB" w:rsidRDefault="004B20EB" w:rsidP="002F5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110490</wp:posOffset>
            </wp:positionV>
            <wp:extent cx="880110" cy="358140"/>
            <wp:effectExtent l="19050" t="0" r="0" b="0"/>
            <wp:wrapNone/>
            <wp:docPr id="1" name="Picture 1" descr="C:\Users\user\Documents\IMG-202009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-2020092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Date: </w:t>
      </w:r>
      <w:r w:rsidR="0068316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31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B8051C" w:rsidRPr="002F563D" w:rsidRDefault="004B20EB" w:rsidP="002F5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Principal, Jawaharlal Nehru College</w:t>
      </w:r>
    </w:p>
    <w:sectPr w:rsidR="00B8051C" w:rsidRPr="002F563D" w:rsidSect="00C3092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B0C1A6"/>
    <w:multiLevelType w:val="hybridMultilevel"/>
    <w:tmpl w:val="72900A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F528F3"/>
    <w:multiLevelType w:val="hybridMultilevel"/>
    <w:tmpl w:val="02C53A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EBCE62"/>
    <w:multiLevelType w:val="hybridMultilevel"/>
    <w:tmpl w:val="C9B0D1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563170"/>
    <w:multiLevelType w:val="hybridMultilevel"/>
    <w:tmpl w:val="779D1B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8D9235"/>
    <w:multiLevelType w:val="hybridMultilevel"/>
    <w:tmpl w:val="2703D6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AEAA98"/>
    <w:multiLevelType w:val="hybridMultilevel"/>
    <w:tmpl w:val="1394D9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5E1E23"/>
    <w:multiLevelType w:val="hybridMultilevel"/>
    <w:tmpl w:val="B81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44E7A3"/>
    <w:multiLevelType w:val="hybridMultilevel"/>
    <w:tmpl w:val="A2BA0C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51C"/>
    <w:rsid w:val="00042E25"/>
    <w:rsid w:val="0004762C"/>
    <w:rsid w:val="000F19A0"/>
    <w:rsid w:val="00100F30"/>
    <w:rsid w:val="00106D9F"/>
    <w:rsid w:val="001A35E8"/>
    <w:rsid w:val="0024069A"/>
    <w:rsid w:val="002C100F"/>
    <w:rsid w:val="002C78D6"/>
    <w:rsid w:val="002F563D"/>
    <w:rsid w:val="003D76A3"/>
    <w:rsid w:val="00414239"/>
    <w:rsid w:val="00486E27"/>
    <w:rsid w:val="004A5889"/>
    <w:rsid w:val="004B20EB"/>
    <w:rsid w:val="004B281C"/>
    <w:rsid w:val="0051621D"/>
    <w:rsid w:val="005255CF"/>
    <w:rsid w:val="00683162"/>
    <w:rsid w:val="006C7343"/>
    <w:rsid w:val="006D2C0A"/>
    <w:rsid w:val="007273C2"/>
    <w:rsid w:val="007D6BD8"/>
    <w:rsid w:val="007F038E"/>
    <w:rsid w:val="0080796B"/>
    <w:rsid w:val="009247AD"/>
    <w:rsid w:val="009305B5"/>
    <w:rsid w:val="009309F8"/>
    <w:rsid w:val="009F2AFB"/>
    <w:rsid w:val="00A36A8C"/>
    <w:rsid w:val="00B00D7D"/>
    <w:rsid w:val="00B24C23"/>
    <w:rsid w:val="00B72716"/>
    <w:rsid w:val="00B8051C"/>
    <w:rsid w:val="00C3092C"/>
    <w:rsid w:val="00CC0883"/>
    <w:rsid w:val="00CF541B"/>
    <w:rsid w:val="00D707BA"/>
    <w:rsid w:val="00E629DF"/>
    <w:rsid w:val="00F24ADB"/>
    <w:rsid w:val="00F63996"/>
    <w:rsid w:val="00FE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51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0F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ncollegeonline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2024-05-30T08:04:00Z</dcterms:created>
  <dcterms:modified xsi:type="dcterms:W3CDTF">2024-06-02T14:57:00Z</dcterms:modified>
</cp:coreProperties>
</file>